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66" w:rsidRDefault="00606C0C" w:rsidP="00C61912">
      <w:pPr>
        <w:ind w:right="-828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962025" cy="885825"/>
            <wp:effectExtent l="19050" t="0" r="9525" b="0"/>
            <wp:docPr id="1" name="Картина 1" descr="нсгб-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нсгб-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866">
        <w:rPr>
          <w:b/>
          <w:bCs/>
          <w:sz w:val="36"/>
          <w:szCs w:val="36"/>
        </w:rPr>
        <w:t>Национален  Съюз  на Говедовъдите в България</w:t>
      </w:r>
    </w:p>
    <w:p w:rsidR="00693866" w:rsidRDefault="00693866" w:rsidP="00C61912">
      <w:pPr>
        <w:jc w:val="center"/>
        <w:rPr>
          <w:sz w:val="24"/>
          <w:szCs w:val="24"/>
        </w:rPr>
      </w:pPr>
      <w:r>
        <w:t xml:space="preserve">                        Тел: 0889723108  </w:t>
      </w:r>
      <w:proofErr w:type="spellStart"/>
      <w:r>
        <w:t>email</w:t>
      </w:r>
      <w:proofErr w:type="spellEnd"/>
      <w:r>
        <w:t xml:space="preserve">: </w:t>
      </w:r>
      <w:proofErr w:type="spellStart"/>
      <w:r>
        <w:rPr>
          <w:lang w:val="en-US"/>
        </w:rPr>
        <w:t>nsg</w:t>
      </w:r>
      <w:proofErr w:type="spellEnd"/>
      <w:r>
        <w:rPr>
          <w:lang w:val="ru-RU"/>
        </w:rPr>
        <w:t>.</w:t>
      </w:r>
      <w:proofErr w:type="spellStart"/>
      <w:r>
        <w:rPr>
          <w:lang w:val="en-US"/>
        </w:rPr>
        <w:t>bg</w:t>
      </w:r>
      <w:proofErr w:type="spellEnd"/>
      <w:r>
        <w:rPr>
          <w:lang w:val="ru-RU"/>
        </w:rPr>
        <w:t>@</w:t>
      </w:r>
      <w:proofErr w:type="spellStart"/>
      <w:r>
        <w:rPr>
          <w:lang w:val="en-US"/>
        </w:rPr>
        <w:t>abv</w:t>
      </w:r>
      <w:proofErr w:type="spellEnd"/>
      <w:r>
        <w:rPr>
          <w:lang w:val="ru-RU"/>
        </w:rPr>
        <w:t>.</w:t>
      </w:r>
      <w:proofErr w:type="spellStart"/>
      <w:r>
        <w:rPr>
          <w:lang w:val="en-US"/>
        </w:rPr>
        <w:t>bg</w:t>
      </w:r>
      <w:proofErr w:type="spellEnd"/>
      <w:r>
        <w:rPr>
          <w:lang w:val="ru-RU"/>
        </w:rPr>
        <w:t xml:space="preserve"> </w:t>
      </w:r>
      <w:r>
        <w:t>8800 Сливен ул.” М.Тодоров „ №5</w:t>
      </w:r>
    </w:p>
    <w:p w:rsidR="00693866" w:rsidRPr="00526B52" w:rsidRDefault="00693866" w:rsidP="00C61912">
      <w:pPr>
        <w:jc w:val="both"/>
      </w:pPr>
      <w:r>
        <w:t xml:space="preserve">                ===========================================================</w:t>
      </w:r>
      <w:r>
        <w:rPr>
          <w:lang w:val="ru-RU"/>
        </w:rPr>
        <w:t>========</w:t>
      </w:r>
    </w:p>
    <w:p w:rsidR="00693866" w:rsidRPr="00016C0D" w:rsidRDefault="00693866" w:rsidP="00C6191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 xml:space="preserve">04/19.01.2015     </w:t>
      </w:r>
    </w:p>
    <w:p w:rsidR="00693866" w:rsidRPr="00016C0D" w:rsidRDefault="00693866" w:rsidP="00C6191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  <w:t xml:space="preserve">До </w:t>
      </w:r>
    </w:p>
    <w:p w:rsidR="00693866" w:rsidRPr="00016C0D" w:rsidRDefault="00693866" w:rsidP="00C6191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  <w:t>Председателя на Парламентарната</w:t>
      </w:r>
    </w:p>
    <w:p w:rsidR="00693866" w:rsidRPr="00016C0D" w:rsidRDefault="00693866" w:rsidP="00C6191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  <w:t>Комисията по Земеделие и храни</w:t>
      </w:r>
    </w:p>
    <w:p w:rsidR="00693866" w:rsidRPr="00016C0D" w:rsidRDefault="00693866" w:rsidP="00C6191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  <w:t>Г-н Румен Христов</w:t>
      </w:r>
    </w:p>
    <w:p w:rsidR="00693866" w:rsidRPr="00016C0D" w:rsidRDefault="00693866" w:rsidP="00C6191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  <w:r w:rsidRPr="00016C0D">
        <w:rPr>
          <w:rFonts w:ascii="Times New Roman" w:hAnsi="Times New Roman" w:cs="Times New Roman"/>
          <w:sz w:val="28"/>
          <w:szCs w:val="28"/>
        </w:rPr>
        <w:tab/>
      </w:r>
    </w:p>
    <w:p w:rsidR="00693866" w:rsidRPr="00746D5A" w:rsidRDefault="00693866" w:rsidP="00F56E82">
      <w:pPr>
        <w:rPr>
          <w:rFonts w:ascii="Times New Roman" w:hAnsi="Times New Roman" w:cs="Times New Roman"/>
          <w:b/>
          <w:sz w:val="32"/>
          <w:szCs w:val="32"/>
        </w:rPr>
      </w:pPr>
      <w:r w:rsidRPr="003672B9">
        <w:rPr>
          <w:rFonts w:ascii="Times New Roman" w:hAnsi="Times New Roman" w:cs="Times New Roman"/>
          <w:sz w:val="32"/>
          <w:szCs w:val="32"/>
        </w:rPr>
        <w:t xml:space="preserve">Относно : </w:t>
      </w:r>
      <w:r w:rsidRPr="00746D5A">
        <w:rPr>
          <w:rFonts w:ascii="Times New Roman" w:hAnsi="Times New Roman" w:cs="Times New Roman"/>
          <w:b/>
          <w:sz w:val="32"/>
          <w:szCs w:val="32"/>
        </w:rPr>
        <w:t>законопроекта за изменение и допълнен</w:t>
      </w:r>
      <w:bookmarkStart w:id="0" w:name="_GoBack"/>
      <w:bookmarkEnd w:id="0"/>
      <w:r w:rsidRPr="00746D5A">
        <w:rPr>
          <w:rFonts w:ascii="Times New Roman" w:hAnsi="Times New Roman" w:cs="Times New Roman"/>
          <w:b/>
          <w:sz w:val="32"/>
          <w:szCs w:val="32"/>
        </w:rPr>
        <w:t>ие на Закона за собствеността и ползването на земеделските земи публикуван на 14.01.2015г.</w:t>
      </w:r>
    </w:p>
    <w:p w:rsidR="00F56E82" w:rsidRDefault="00F56E82" w:rsidP="00F56E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3866" w:rsidRPr="003672B9" w:rsidRDefault="00693866" w:rsidP="00F56E8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46D5A">
        <w:rPr>
          <w:rFonts w:ascii="Times New Roman" w:hAnsi="Times New Roman" w:cs="Times New Roman"/>
          <w:b/>
          <w:sz w:val="32"/>
          <w:szCs w:val="32"/>
        </w:rPr>
        <w:t xml:space="preserve"> Уважаеми Господин Председател</w:t>
      </w:r>
      <w:r w:rsidRPr="003672B9">
        <w:rPr>
          <w:rFonts w:ascii="Times New Roman" w:hAnsi="Times New Roman" w:cs="Times New Roman"/>
          <w:sz w:val="32"/>
          <w:szCs w:val="32"/>
        </w:rPr>
        <w:t>,</w:t>
      </w:r>
    </w:p>
    <w:p w:rsidR="00F56E82" w:rsidRDefault="00F56E82" w:rsidP="00F56E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3866" w:rsidRPr="00016C0D" w:rsidRDefault="00693866" w:rsidP="00F56E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6C0D">
        <w:rPr>
          <w:rFonts w:ascii="Times New Roman" w:hAnsi="Times New Roman" w:cs="Times New Roman"/>
          <w:sz w:val="28"/>
          <w:szCs w:val="28"/>
        </w:rPr>
        <w:t>Като Председател на Националния съюз на говедовъдите в България /НСГБ/ се обръщам към Вас, във връзка с публикувания законопроект за изменение и допълнение на Закона за собствеността и ползването на земеделските земи внесен и публикуван от  желанието да помогнем на нашето животновъдство, което в момента е в изключително тежка криза и борбата е за неговото оцеляване, а също така да водим прозрачен и ползотворен диалог с институциите определящи регулаторната рамка, искаме да Ви предложим някои промени и допълнения , които да бъдат включени в проектозакона.</w:t>
      </w:r>
    </w:p>
    <w:p w:rsidR="00F56E82" w:rsidRDefault="00016C0D" w:rsidP="00F5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>Чл.37ал.4- да бъде направена следната редакция и текста да изглежда така</w:t>
      </w:r>
      <w:r w:rsidRPr="00016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6C0D">
        <w:rPr>
          <w:rFonts w:ascii="Times New Roman" w:hAnsi="Times New Roman" w:cs="Times New Roman"/>
          <w:color w:val="333333"/>
          <w:sz w:val="28"/>
          <w:szCs w:val="28"/>
        </w:rPr>
        <w:t>:правоимащите да ползват -”</w:t>
      </w:r>
      <w:r w:rsidRPr="00016C0D">
        <w:rPr>
          <w:rFonts w:ascii="Times New Roman" w:hAnsi="Times New Roman" w:cs="Times New Roman"/>
          <w:sz w:val="28"/>
          <w:szCs w:val="28"/>
        </w:rPr>
        <w:t xml:space="preserve">10 дка за 1 животинска единица в земеделски  площи/райони/ с продуктивни пасища и до 20 дка за 1 животинска единица в земеделски  площи/райони/ със слабо продуктивни </w:t>
      </w:r>
      <w:r w:rsidRPr="00016C0D">
        <w:rPr>
          <w:rFonts w:ascii="Times New Roman" w:hAnsi="Times New Roman" w:cs="Times New Roman"/>
          <w:sz w:val="28"/>
          <w:szCs w:val="28"/>
        </w:rPr>
        <w:lastRenderedPageBreak/>
        <w:t>пасища. 10 дка за 1 животинска единица в допустимите за подпомагане площи и до 20 дка за 1 животинска единица в недопустимите за подпомагане площи ”</w:t>
      </w:r>
    </w:p>
    <w:p w:rsidR="00693866" w:rsidRPr="00016C0D" w:rsidRDefault="00693866" w:rsidP="00F5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 xml:space="preserve">Чл.37ал.7-при недостиг или </w:t>
      </w:r>
      <w:r w:rsidR="00016C0D" w:rsidRPr="00016C0D">
        <w:rPr>
          <w:rFonts w:ascii="Times New Roman" w:hAnsi="Times New Roman" w:cs="Times New Roman"/>
          <w:sz w:val="28"/>
          <w:szCs w:val="28"/>
        </w:rPr>
        <w:t xml:space="preserve">липса на пасища, мери и ливади </w:t>
      </w:r>
      <w:r w:rsidRPr="00016C0D">
        <w:rPr>
          <w:rFonts w:ascii="Times New Roman" w:hAnsi="Times New Roman" w:cs="Times New Roman"/>
          <w:sz w:val="28"/>
          <w:szCs w:val="28"/>
        </w:rPr>
        <w:t xml:space="preserve"> животновъдите да имат право да ползват такива и в съседни области.</w:t>
      </w:r>
      <w:r w:rsidR="00016C0D" w:rsidRPr="00016C0D">
        <w:rPr>
          <w:rFonts w:ascii="Times New Roman" w:hAnsi="Times New Roman" w:cs="Times New Roman"/>
          <w:sz w:val="28"/>
          <w:szCs w:val="28"/>
        </w:rPr>
        <w:t>Т</w:t>
      </w:r>
      <w:r w:rsidRPr="00016C0D">
        <w:rPr>
          <w:rFonts w:ascii="Times New Roman" w:hAnsi="Times New Roman" w:cs="Times New Roman"/>
          <w:sz w:val="28"/>
          <w:szCs w:val="28"/>
        </w:rPr>
        <w:t>екстът след редакцията да придобие следният вид:</w:t>
      </w:r>
    </w:p>
    <w:p w:rsidR="00693866" w:rsidRPr="00016C0D" w:rsidRDefault="00693866" w:rsidP="00F56E8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>(7) При недостиг на пасища, мери и ливади от общинския поземлен фонд в съответното землище, към разпределените имоти по реда на ал. 6, комисията извършва допълнително разпределение в  землища от съответната или съседна област и съставя протокол за окончателното разпределение на имотите в срок до 1 юни.:</w:t>
      </w:r>
    </w:p>
    <w:p w:rsidR="00693866" w:rsidRPr="00016C0D" w:rsidRDefault="00693866" w:rsidP="00F5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>Чл.37. ал.9 се променя и придобива следния вид:</w:t>
      </w:r>
    </w:p>
    <w:p w:rsidR="00693866" w:rsidRPr="00016C0D" w:rsidRDefault="00693866" w:rsidP="00F56E8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 xml:space="preserve">(9) При недостиг на пасища, мери и ливади от общинския поземлен фонд в  землището или землищата в съответната или съседна област, по заявление от </w:t>
      </w:r>
      <w:proofErr w:type="spellStart"/>
      <w:r w:rsidRPr="00016C0D">
        <w:rPr>
          <w:rFonts w:ascii="Times New Roman" w:hAnsi="Times New Roman" w:cs="Times New Roman"/>
          <w:sz w:val="28"/>
          <w:szCs w:val="28"/>
        </w:rPr>
        <w:t>правоимащото</w:t>
      </w:r>
      <w:proofErr w:type="spellEnd"/>
      <w:r w:rsidRPr="00016C0D">
        <w:rPr>
          <w:rFonts w:ascii="Times New Roman" w:hAnsi="Times New Roman" w:cs="Times New Roman"/>
          <w:sz w:val="28"/>
          <w:szCs w:val="28"/>
        </w:rPr>
        <w:t xml:space="preserve"> лице в срок до 10 юни, комисията по ал. 6 отправя искане до министъра на земеделието и храните или </w:t>
      </w:r>
      <w:proofErr w:type="spellStart"/>
      <w:r w:rsidRPr="00016C0D">
        <w:rPr>
          <w:rFonts w:ascii="Times New Roman" w:hAnsi="Times New Roman" w:cs="Times New Roman"/>
          <w:sz w:val="28"/>
          <w:szCs w:val="28"/>
        </w:rPr>
        <w:t>оправомощено</w:t>
      </w:r>
      <w:proofErr w:type="spellEnd"/>
      <w:r w:rsidRPr="00016C0D">
        <w:rPr>
          <w:rFonts w:ascii="Times New Roman" w:hAnsi="Times New Roman" w:cs="Times New Roman"/>
          <w:sz w:val="28"/>
          <w:szCs w:val="28"/>
        </w:rPr>
        <w:t xml:space="preserve"> от него лице за предоставяне на пасища, мери и ливади от държавния поземлен фонд.</w:t>
      </w:r>
    </w:p>
    <w:p w:rsidR="00693866" w:rsidRPr="00016C0D" w:rsidRDefault="00693866" w:rsidP="00F56E8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ab/>
        <w:t>Господин Председател, определено смятаме, че с направените от нас предложения ще помогнем на нашите фермери за отглеждане на животните и правилното стопанисване на мерите, пасищата и ливадите в страната.</w:t>
      </w:r>
    </w:p>
    <w:p w:rsidR="00693866" w:rsidRPr="00016C0D" w:rsidRDefault="00693866" w:rsidP="00F5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E82" w:rsidRDefault="00F56E82" w:rsidP="00F56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866" w:rsidRPr="00016C0D" w:rsidRDefault="00693866" w:rsidP="00F56E82">
      <w:pPr>
        <w:jc w:val="both"/>
        <w:rPr>
          <w:rFonts w:ascii="Times New Roman" w:hAnsi="Times New Roman" w:cs="Times New Roman"/>
          <w:sz w:val="28"/>
          <w:szCs w:val="28"/>
        </w:rPr>
      </w:pPr>
      <w:r w:rsidRPr="00016C0D">
        <w:rPr>
          <w:rFonts w:ascii="Times New Roman" w:hAnsi="Times New Roman" w:cs="Times New Roman"/>
          <w:sz w:val="28"/>
          <w:szCs w:val="28"/>
        </w:rPr>
        <w:t xml:space="preserve">С уважение: Председател на НСГБ…………………………/Димитър </w:t>
      </w:r>
      <w:proofErr w:type="spellStart"/>
      <w:r w:rsidRPr="00016C0D">
        <w:rPr>
          <w:rFonts w:ascii="Times New Roman" w:hAnsi="Times New Roman" w:cs="Times New Roman"/>
          <w:sz w:val="28"/>
          <w:szCs w:val="28"/>
        </w:rPr>
        <w:t>Зоров</w:t>
      </w:r>
      <w:proofErr w:type="spellEnd"/>
      <w:r w:rsidRPr="00016C0D">
        <w:rPr>
          <w:rFonts w:ascii="Times New Roman" w:hAnsi="Times New Roman" w:cs="Times New Roman"/>
          <w:sz w:val="28"/>
          <w:szCs w:val="28"/>
        </w:rPr>
        <w:t>/</w:t>
      </w:r>
    </w:p>
    <w:p w:rsidR="00693866" w:rsidRPr="00E11595" w:rsidRDefault="00693866" w:rsidP="00F56E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866" w:rsidRPr="00E11595" w:rsidSect="00F56E82">
      <w:pgSz w:w="11906" w:h="16838"/>
      <w:pgMar w:top="1560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12"/>
    <w:rsid w:val="00016C0D"/>
    <w:rsid w:val="000413F2"/>
    <w:rsid w:val="001B4E42"/>
    <w:rsid w:val="00284AD7"/>
    <w:rsid w:val="003672B9"/>
    <w:rsid w:val="004638E1"/>
    <w:rsid w:val="00526B52"/>
    <w:rsid w:val="00606C0C"/>
    <w:rsid w:val="00693866"/>
    <w:rsid w:val="00695CC2"/>
    <w:rsid w:val="00746D5A"/>
    <w:rsid w:val="00782814"/>
    <w:rsid w:val="00783443"/>
    <w:rsid w:val="0079567E"/>
    <w:rsid w:val="007D1FC1"/>
    <w:rsid w:val="007E5FBB"/>
    <w:rsid w:val="008513FE"/>
    <w:rsid w:val="00864AEE"/>
    <w:rsid w:val="00865F36"/>
    <w:rsid w:val="00995C94"/>
    <w:rsid w:val="00A02605"/>
    <w:rsid w:val="00A26F93"/>
    <w:rsid w:val="00A51EB1"/>
    <w:rsid w:val="00AA17A6"/>
    <w:rsid w:val="00B331B5"/>
    <w:rsid w:val="00BA2C68"/>
    <w:rsid w:val="00C07FD0"/>
    <w:rsid w:val="00C61912"/>
    <w:rsid w:val="00C6541C"/>
    <w:rsid w:val="00C973E7"/>
    <w:rsid w:val="00C9786A"/>
    <w:rsid w:val="00D01D42"/>
    <w:rsid w:val="00D30531"/>
    <w:rsid w:val="00DA3891"/>
    <w:rsid w:val="00E11595"/>
    <w:rsid w:val="00F3229E"/>
    <w:rsid w:val="00F56E82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1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9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A2C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1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9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A2C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368">
          <w:marLeft w:val="0"/>
          <w:marRight w:val="0"/>
          <w:marTop w:val="0"/>
          <w:marBottom w:val="150"/>
          <w:divBdr>
            <w:top w:val="dotted" w:sz="6" w:space="4" w:color="19506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 Съюз  на Говедовъдите в България</vt:lpstr>
    </vt:vector>
  </TitlesOfParts>
  <Company>&lt;arabianhorse&gt;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 Съюз  на Говедовъдите в България</dc:title>
  <dc:creator>Laptop</dc:creator>
  <cp:lastModifiedBy>26KV</cp:lastModifiedBy>
  <cp:revision>2</cp:revision>
  <cp:lastPrinted>2015-01-20T07:02:00Z</cp:lastPrinted>
  <dcterms:created xsi:type="dcterms:W3CDTF">2015-01-20T07:03:00Z</dcterms:created>
  <dcterms:modified xsi:type="dcterms:W3CDTF">2015-01-20T07:03:00Z</dcterms:modified>
</cp:coreProperties>
</file>